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FAD9895" wp14:paraId="73B1D6E6" wp14:textId="7C10546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AD9895" w:rsidR="2C149CF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Instructions </w:t>
      </w:r>
    </w:p>
    <w:p xmlns:wp14="http://schemas.microsoft.com/office/word/2010/wordml" w:rsidP="3FAD9895" wp14:paraId="3EB3C9D8" wp14:textId="63EFC031">
      <w:pPr>
        <w:pStyle w:val="Normal"/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AD9895" w:rsidR="2C149CF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Copy and paste the post copy below into your social media post and add the attached image to the post on Facebook, LinkedIn, and/or Instagram.  </w:t>
      </w:r>
    </w:p>
    <w:p xmlns:wp14="http://schemas.microsoft.com/office/word/2010/wordml" w:rsidP="3FAD9895" wp14:paraId="3B18494C" wp14:textId="2055AF31">
      <w:pPr>
        <w:pStyle w:val="Normal"/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FAD9895" wp14:paraId="61A2FBE3" wp14:textId="136E12F5">
      <w:pPr>
        <w:rPr>
          <w:rFonts w:ascii="Aptos" w:hAnsi="Aptos" w:eastAsia="Aptos" w:cs="Aptos"/>
          <w:noProof w:val="0"/>
          <w:sz w:val="22"/>
          <w:szCs w:val="22"/>
          <w:lang w:val="en-US"/>
        </w:rPr>
      </w:pPr>
      <w:r w:rsidRPr="3FAD9895" w:rsidR="2C149CF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Post Copy</w:t>
      </w:r>
    </w:p>
    <w:p xmlns:wp14="http://schemas.microsoft.com/office/word/2010/wordml" w:rsidP="3FAD9895" wp14:paraId="42EDF395" wp14:textId="5AACF50D">
      <w:pPr>
        <w:pStyle w:val="Normal"/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AD9895" w:rsidR="7E7888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If </w:t>
      </w:r>
      <w:r w:rsidRPr="3FAD9895" w:rsidR="7E7888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you’re</w:t>
      </w:r>
      <w:r w:rsidRPr="3FAD9895" w:rsidR="7E7888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ready to replace your water heater, the NY PERC 2026 Safe Installation/Rebate Appliance Program offers incredible savings on qualifying propane water heaters.</w:t>
      </w:r>
    </w:p>
    <w:p xmlns:wp14="http://schemas.microsoft.com/office/word/2010/wordml" w:rsidP="3FAD9895" wp14:paraId="479487DB" wp14:textId="034E0AEC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AD9895" w:rsidR="7E7888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💦 Receive up to $350 for converting from another fuel</w:t>
      </w:r>
    </w:p>
    <w:p xmlns:wp14="http://schemas.microsoft.com/office/word/2010/wordml" w:rsidP="3FAD9895" wp14:paraId="6A7F2FED" wp14:textId="0A15F139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AD9895" w:rsidR="7E7888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💦 Receive up to $200 for replacing an existing propane unit</w:t>
      </w:r>
    </w:p>
    <w:p xmlns:wp14="http://schemas.microsoft.com/office/word/2010/wordml" w:rsidP="3FAD9895" wp14:paraId="1165079F" wp14:textId="5AC25D85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AD9895" w:rsidR="7E7888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Enjoy faster recovery times, consistent comfort, and lower costs.</w:t>
      </w:r>
    </w:p>
    <w:p xmlns:wp14="http://schemas.microsoft.com/office/word/2010/wordml" w:rsidP="3FAD9895" wp14:paraId="25C1F810" wp14:textId="116F9774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3FAD9895" w:rsidR="7E78880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 your rebate options: propanenewyork.com</w:t>
      </w:r>
    </w:p>
    <w:p xmlns:wp14="http://schemas.microsoft.com/office/word/2010/wordml" wp14:paraId="2C078E63" wp14:textId="4045A21D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106244"/>
    <w:rsid w:val="2C149CFE"/>
    <w:rsid w:val="3FAD9895"/>
    <w:rsid w:val="77106244"/>
    <w:rsid w:val="7E788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EDFD1"/>
  <w15:chartTrackingRefBased/>
  <w15:docId w15:val="{E2545DCE-9D0C-459F-A848-5CC1341106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BDFDF869E1B42BDB65CD823D66506" ma:contentTypeVersion="23" ma:contentTypeDescription="Create a new document." ma:contentTypeScope="" ma:versionID="f45aea52aebd2558b7ba3f4d0c1c7d5e">
  <xsd:schema xmlns:xsd="http://www.w3.org/2001/XMLSchema" xmlns:xs="http://www.w3.org/2001/XMLSchema" xmlns:p="http://schemas.microsoft.com/office/2006/metadata/properties" xmlns:ns2="4a417762-e1c9-4ca0-972d-b964d0092181" xmlns:ns3="269b7c7e-18c9-4c6e-b6f9-c22e08802b5d" targetNamespace="http://schemas.microsoft.com/office/2006/metadata/properties" ma:root="true" ma:fieldsID="eb8ee939805706bcf6a46adca9c13bd5" ns2:_="" ns3:_="">
    <xsd:import namespace="4a417762-e1c9-4ca0-972d-b964d0092181"/>
    <xsd:import namespace="269b7c7e-18c9-4c6e-b6f9-c22e08802b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TaxKeywordTaxHTField" minOccurs="0"/>
                <xsd:element ref="ns3:TaxCatchAll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Pers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17762-e1c9-4ca0-972d-b964d0092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89957fc9-2c12-4ed9-a181-328a8b2e84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erson" ma:index="27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b7c7e-18c9-4c6e-b6f9-c22e08802b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21" nillable="true" ma:taxonomy="true" ma:internalName="TaxKeywordTaxHTField" ma:taxonomyFieldName="TaxKeyword" ma:displayName="Enterprise Keywords" ma:fieldId="{23f27201-bee3-471e-b2e7-b64fd8b7ca38}" ma:taxonomyMulti="true" ma:sspId="89957fc9-2c12-4ed9-a181-328a8b2e84c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dd760b47-ebf0-440a-bfc1-7d5e779f37e3}" ma:internalName="TaxCatchAll" ma:showField="CatchAllData" ma:web="269b7c7e-18c9-4c6e-b6f9-c22e08802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4a417762-e1c9-4ca0-972d-b964d0092181">
      <UserInfo>
        <DisplayName/>
        <AccountId xsi:nil="true"/>
        <AccountType/>
      </UserInfo>
    </Person>
    <TaxKeywordTaxHTField xmlns="269b7c7e-18c9-4c6e-b6f9-c22e08802b5d">
      <Terms xmlns="http://schemas.microsoft.com/office/infopath/2007/PartnerControls"/>
    </TaxKeywordTaxHTField>
    <TaxCatchAll xmlns="269b7c7e-18c9-4c6e-b6f9-c22e08802b5d" xsi:nil="true"/>
    <lcf76f155ced4ddcb4097134ff3c332f xmlns="4a417762-e1c9-4ca0-972d-b964d009218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E55229-3F37-4219-BE74-0AB26AA8A048}"/>
</file>

<file path=customXml/itemProps2.xml><?xml version="1.0" encoding="utf-8"?>
<ds:datastoreItem xmlns:ds="http://schemas.openxmlformats.org/officeDocument/2006/customXml" ds:itemID="{8E18D363-74B4-4740-A614-A6E07CA647B2}"/>
</file>

<file path=customXml/itemProps3.xml><?xml version="1.0" encoding="utf-8"?>
<ds:datastoreItem xmlns:ds="http://schemas.openxmlformats.org/officeDocument/2006/customXml" ds:itemID="{53C33801-897B-4D81-996A-8700942D504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Karli Haight</dc:creator>
  <cp:keywords/>
  <dc:description/>
  <cp:lastModifiedBy>Karli Haight</cp:lastModifiedBy>
  <dcterms:created xsi:type="dcterms:W3CDTF">2026-04-29T19:17:54Z</dcterms:created>
  <dcterms:modified xsi:type="dcterms:W3CDTF">2026-04-29T19:18:36Z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0x010100E89BDFDF869E1B42BDB65CD823D66506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